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affirmieren</o:Title>
    <o:Author>Netzverb &lt;info@netzverb.de&gt;</o:Author>
    <o:Subject>
			Спряжение немецкого глагола affirmieren (подтверждать, подтвердить):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affirmieren</w:t>
        <w:br/>
      </w:r>
      <w:r>
        <w:rPr>
          <w:sz w:val="16"/>
          <w:color w:val="999999"/>
        </w:rPr>
        <w:t>https://www.verbformen.ru/sprjazhenie/affirmieren.htm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</w:rPr>
        <w:t>aff</w:t>
      </w:r>
      <w:r>
        <w:rPr>
          <w:b/>
          <w:sz w:val="50"/>
        </w:rPr>
        <w:t>i</w:t>
      </w:r>
      <w:r>
        <w:rPr>
          <w:b/>
          <w:sz w:val="50"/>
        </w:rPr>
        <w:t>rm</w:t>
      </w:r>
      <w:r>
        <w:rPr>
          <w:b/>
          <w:sz w:val="50"/>
        </w:rPr>
        <w:t>ier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aff</w:t>
      </w:r>
      <w:r>
        <w:rPr>
          <w:b/>
          <w:sz w:val="30"/>
        </w:rPr>
        <w:t>i</w:t>
      </w:r>
      <w:r>
        <w:rPr>
          <w:b/>
          <w:sz w:val="30"/>
        </w:rPr>
        <w:t>rm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b/>
          <w:sz w:val="30"/>
        </w:rPr>
        <w:t>aff</w:t>
      </w:r>
      <w:r>
        <w:rPr>
          <w:b/>
          <w:sz w:val="30"/>
        </w:rPr>
        <w:t>i</w:t>
      </w:r>
      <w:r>
        <w:rPr>
          <w:b/>
          <w:sz w:val="30"/>
        </w:rPr>
        <w:t>rm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aff</w:t>
      </w:r>
      <w:r>
        <w:rPr>
          <w:b/>
          <w:sz w:val="30"/>
        </w:rPr>
        <w:t>i</w:t>
      </w:r>
      <w:r>
        <w:rPr>
          <w:b/>
          <w:sz w:val="30"/>
        </w:rPr>
        <w:t>rm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aff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</w:rPr>
              <w:t>ier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aff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aff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aff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aff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aff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aff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aff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aff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aff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aff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aff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aff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aff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aff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aff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aff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aff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aff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aff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aff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aff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aff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aff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aff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aff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aff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aff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aff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aff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aff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aff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aff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aff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aff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aff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aff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aff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aff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aff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aff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aff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aff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aff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aff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aff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aff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aff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aff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aff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aff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aff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aff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aff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aff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aff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aff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aff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aff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aff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aff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aff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aff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aff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aff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aff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aff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aff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aff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aff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aff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aff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aff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aff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aff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aff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aff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aff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aff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</w:rPr>
              <w:t>ier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aff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aff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aff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Только в разговорной речи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