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leisetreten</o:Title>
    <o:Author>Netzverb &lt;info@netzverb.de&gt;</o:Author>
    <o:Subject>
			Спряжение немецкого глагола leisetreten (незаметно действовать, тихо действовать):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leisetreten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https://www.verbformen.ru/sprjazhenie/leisetreten.htm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leise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leise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leise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leise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флективной морфемы « </w:t>
        <w:t xml:space="preserve">» Добавление -е « </w:t>
        <w:t xml:space="preserve">» Изменение корневой гласной</w:t>
        <w:t xml:space="preserve"> e - a</w:t>
        <w:t xml:space="preserve"> - e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leise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