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bebildern</o:Title>
    <o:Author>Netzverb &lt;info@netzverb.de&gt;</o:Author>
    <o:Subject>
			Спряжение немецкого глагола bebildern (иллюстрировать, оформлять):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bebildern</w:t>
        <w:t xml:space="preserve"> · </w:t>
        <w:t>Пассив с sein</w:t>
        <w:br/>
      </w:r>
      <w:r>
        <w:rPr>
          <w:sz w:val="16"/>
          <w:color w:val="999999"/>
        </w:rPr>
        <w:t>https://www.verbformen.ru/sprjazhenie/bebildern.htm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  <w:t xml:space="preserve"> · </w:t>
        <w:t>
						неотделяемый</w:t>
      </w:r>
    </w:p>
    <!-- STECKBRIEF -->
    <w:p>
      <w:pPr>
        <w:jc w:val="center"/>
      </w:pPr>
      <w:r>
        <w:rPr>
          <w:b/>
          <w:color w:val="999999"/>
          <w:sz w:val="50"/>
        </w:rPr>
        <w:t>be</w:t>
      </w:r>
      <w:r>
        <w:rPr>
          <w:b/>
          <w:color w:val="999999"/>
          <w:sz w:val="50"/>
        </w:rPr>
        <w:t>b</w:t>
      </w:r>
      <w:r>
        <w:rPr>
          <w:b/>
          <w:color w:val="999999"/>
          <w:sz w:val="50"/>
        </w:rPr>
        <w:t>i</w:t>
      </w:r>
      <w:r>
        <w:rPr>
          <w:b/>
          <w:color w:val="999999"/>
          <w:sz w:val="50"/>
        </w:rPr>
        <w:t>ld</w:t>
      </w:r>
      <w:r>
        <w:rPr>
          <w:b/>
          <w:color w:val="999999"/>
          <w:sz w:val="50"/>
        </w:rPr>
        <w:t>er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s</w:t>
      </w:r>
      <w:r>
        <w:rPr>
          <w:i/>
          <w:color w:val="999999"/>
          <w:sz w:val="50"/>
        </w:rPr>
        <w:t>ei</w:t>
      </w:r>
      <w:r>
        <w:rPr>
          <w:i/>
          <w:color w:val="999999"/>
          <w:sz w:val="50"/>
        </w:rPr>
        <w:t>n</w:t>
      </w:r>
      " 
    </w:p>
    <w:p>
      <w:pPr>
        <w:jc w:val="center"/>
      </w:pP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</w:t>
      </w:r>
      <w:r>
        <w:rPr>
          <w:b/>
          <w:color w:val="999999"/>
          <w:sz w:val="30"/>
        </w:rPr>
        <w:t>b</w:t>
      </w:r>
      <w:r>
        <w:rPr>
          <w:b/>
          <w:color w:val="999999"/>
          <w:sz w:val="30"/>
        </w:rPr>
        <w:t>i</w:t>
      </w:r>
      <w:r>
        <w:rPr>
          <w:b/>
          <w:color w:val="999999"/>
          <w:sz w:val="30"/>
        </w:rPr>
        <w:t>ld</w:t>
      </w:r>
      <w:r>
        <w:rPr>
          <w:b/>
          <w:color w:val="999999"/>
          <w:sz w:val="30"/>
        </w:rPr>
        <w:t>er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a</w:t>
      </w:r>
      <w:r>
        <w:rPr>
          <w:i/>
          <w:color w:val="999999"/>
          <w:sz w:val="30"/>
        </w:rPr>
        <w:t>r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</w:t>
      </w:r>
      <w:r>
        <w:rPr>
          <w:b/>
          <w:color w:val="999999"/>
          <w:sz w:val="30"/>
        </w:rPr>
        <w:t>b</w:t>
      </w:r>
      <w:r>
        <w:rPr>
          <w:b/>
          <w:color w:val="999999"/>
          <w:sz w:val="30"/>
        </w:rPr>
        <w:t>i</w:t>
      </w:r>
      <w:r>
        <w:rPr>
          <w:b/>
          <w:color w:val="999999"/>
          <w:sz w:val="30"/>
        </w:rPr>
        <w:t>ld</w:t>
      </w:r>
      <w:r>
        <w:rPr>
          <w:b/>
          <w:color w:val="999999"/>
          <w:sz w:val="30"/>
        </w:rPr>
        <w:t>er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be</w:t>
      </w:r>
      <w:r>
        <w:rPr>
          <w:b/>
          <w:color w:val="999999"/>
          <w:sz w:val="30"/>
        </w:rPr>
        <w:t>b</w:t>
      </w:r>
      <w:r>
        <w:rPr>
          <w:b/>
          <w:color w:val="999999"/>
          <w:sz w:val="30"/>
        </w:rPr>
        <w:t>i</w:t>
      </w:r>
      <w:r>
        <w:rPr>
          <w:b/>
          <w:color w:val="999999"/>
          <w:sz w:val="30"/>
        </w:rPr>
        <w:t>ld</w:t>
      </w:r>
      <w:r>
        <w:rPr>
          <w:b/>
          <w:color w:val="999999"/>
          <w:sz w:val="30"/>
        </w:rPr>
        <w:t>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ge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e</w:t>
      </w:r>
      <w:r>
        <w:rPr>
          <w:i/>
          <w:color w:val="999999"/>
          <w:sz w:val="30"/>
        </w:rPr>
        <w:t>s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Невозможность выпадения -е-, как в разговорной речи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be</w:t>
            </w:r>
            <w:r>
              <w:rPr>
                <w:b/>
                <w:color w:val="999999"/>
                <w:sz w:val="21"/>
              </w:rPr>
              <w:t>b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ld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